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562A" w14:textId="77777777" w:rsidR="00FC1FAB" w:rsidRPr="00FC1FAB" w:rsidRDefault="00FC1FAB" w:rsidP="00FC1FAB">
      <w:pPr>
        <w:shd w:val="clear" w:color="auto" w:fill="FFFFFF"/>
        <w:spacing w:after="0" w:line="780" w:lineRule="atLeast"/>
        <w:outlineLvl w:val="0"/>
        <w:rPr>
          <w:rFonts w:ascii="museo-sans-display" w:eastAsia="Times New Roman" w:hAnsi="museo-sans-display" w:cs="Segoe UI"/>
          <w:b/>
          <w:bCs/>
          <w:spacing w:val="11"/>
          <w:kern w:val="36"/>
          <w:sz w:val="57"/>
          <w:szCs w:val="57"/>
          <w:lang w:eastAsia="hu-HU"/>
          <w14:ligatures w14:val="none"/>
        </w:rPr>
      </w:pPr>
      <w:r w:rsidRPr="00FC1FAB">
        <w:rPr>
          <w:rFonts w:ascii="museo-sans-display" w:eastAsia="Times New Roman" w:hAnsi="museo-sans-display" w:cs="Segoe UI"/>
          <w:b/>
          <w:bCs/>
          <w:spacing w:val="11"/>
          <w:kern w:val="36"/>
          <w:sz w:val="57"/>
          <w:szCs w:val="57"/>
          <w:lang w:eastAsia="hu-HU"/>
          <w14:ligatures w14:val="none"/>
        </w:rPr>
        <w:t>Adatvédelmi tájékoztató</w:t>
      </w:r>
    </w:p>
    <w:p w14:paraId="74E35096" w14:textId="77777777" w:rsidR="00FC1FAB" w:rsidRPr="00FC1FAB" w:rsidRDefault="00FC1FAB" w:rsidP="00FC1FAB">
      <w:pPr>
        <w:shd w:val="clear" w:color="auto" w:fill="FFFFFF"/>
        <w:spacing w:after="0" w:line="780" w:lineRule="atLeast"/>
        <w:outlineLvl w:val="0"/>
        <w:rPr>
          <w:rFonts w:ascii="museo-sans-display" w:eastAsia="Times New Roman" w:hAnsi="museo-sans-display" w:cs="Segoe UI"/>
          <w:b/>
          <w:bCs/>
          <w:spacing w:val="11"/>
          <w:kern w:val="36"/>
          <w:sz w:val="57"/>
          <w:szCs w:val="57"/>
          <w:lang w:eastAsia="hu-HU"/>
          <w14:ligatures w14:val="none"/>
        </w:rPr>
      </w:pPr>
      <w:r w:rsidRPr="00FC1FAB">
        <w:rPr>
          <w:rFonts w:ascii="museo-sans-display" w:eastAsia="Times New Roman" w:hAnsi="museo-sans-display" w:cs="Segoe UI"/>
          <w:b/>
          <w:bCs/>
          <w:spacing w:val="11"/>
          <w:kern w:val="36"/>
          <w:sz w:val="57"/>
          <w:szCs w:val="57"/>
          <w:lang w:eastAsia="hu-HU"/>
          <w14:ligatures w14:val="none"/>
        </w:rPr>
        <w:t>hírlevél küldéshez kapcsolódó</w:t>
      </w:r>
    </w:p>
    <w:p w14:paraId="4F9787B2" w14:textId="77777777" w:rsidR="00FC1FAB" w:rsidRPr="00FC1FAB" w:rsidRDefault="00FC1FAB" w:rsidP="00FC1FAB">
      <w:pPr>
        <w:shd w:val="clear" w:color="auto" w:fill="FFFFFF"/>
        <w:spacing w:line="780" w:lineRule="atLeast"/>
        <w:outlineLvl w:val="0"/>
        <w:rPr>
          <w:rFonts w:ascii="museo-sans-display" w:eastAsia="Times New Roman" w:hAnsi="museo-sans-display" w:cs="Segoe UI"/>
          <w:b/>
          <w:bCs/>
          <w:spacing w:val="11"/>
          <w:kern w:val="36"/>
          <w:sz w:val="57"/>
          <w:szCs w:val="57"/>
          <w:lang w:eastAsia="hu-HU"/>
          <w14:ligatures w14:val="none"/>
        </w:rPr>
      </w:pPr>
      <w:r w:rsidRPr="00FC1FAB">
        <w:rPr>
          <w:rFonts w:ascii="museo-sans-display" w:eastAsia="Times New Roman" w:hAnsi="museo-sans-display" w:cs="Segoe UI"/>
          <w:b/>
          <w:bCs/>
          <w:spacing w:val="11"/>
          <w:kern w:val="36"/>
          <w:sz w:val="57"/>
          <w:szCs w:val="57"/>
          <w:lang w:eastAsia="hu-HU"/>
          <w14:ligatures w14:val="none"/>
        </w:rPr>
        <w:t>adatkezeléshez</w:t>
      </w:r>
    </w:p>
    <w:p w14:paraId="033DA597" w14:textId="62252890"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Jelen adatkezelési tájékoztató – a hírlevél kiküldéshez kapcsolódó személyes adatok 202</w:t>
      </w:r>
      <w:r>
        <w:rPr>
          <w:rFonts w:ascii="museo" w:eastAsia="Times New Roman" w:hAnsi="museo" w:cs="Segoe UI"/>
          <w:color w:val="212529"/>
          <w:kern w:val="0"/>
          <w:sz w:val="24"/>
          <w:szCs w:val="24"/>
          <w:lang w:eastAsia="hu-HU"/>
          <w14:ligatures w14:val="none"/>
        </w:rPr>
        <w:t>5</w:t>
      </w:r>
      <w:r w:rsidRPr="00FC1FAB">
        <w:rPr>
          <w:rFonts w:ascii="museo" w:eastAsia="Times New Roman" w:hAnsi="museo" w:cs="Segoe UI"/>
          <w:color w:val="212529"/>
          <w:kern w:val="0"/>
          <w:sz w:val="24"/>
          <w:szCs w:val="24"/>
          <w:lang w:eastAsia="hu-HU"/>
          <w14:ligatures w14:val="none"/>
        </w:rPr>
        <w:t xml:space="preserve">. </w:t>
      </w:r>
      <w:r>
        <w:rPr>
          <w:rFonts w:ascii="museo" w:eastAsia="Times New Roman" w:hAnsi="museo" w:cs="Segoe UI"/>
          <w:color w:val="212529"/>
          <w:kern w:val="0"/>
          <w:sz w:val="24"/>
          <w:szCs w:val="24"/>
          <w:lang w:eastAsia="hu-HU"/>
          <w14:ligatures w14:val="none"/>
        </w:rPr>
        <w:t>január</w:t>
      </w:r>
      <w:r w:rsidRPr="00FC1FAB">
        <w:rPr>
          <w:rFonts w:ascii="museo" w:eastAsia="Times New Roman" w:hAnsi="museo" w:cs="Segoe UI"/>
          <w:color w:val="212529"/>
          <w:kern w:val="0"/>
          <w:sz w:val="24"/>
          <w:szCs w:val="24"/>
          <w:lang w:eastAsia="hu-HU"/>
          <w14:ligatures w14:val="none"/>
        </w:rPr>
        <w:t xml:space="preserve"> 17-ét követő tárolására és kezelésére vonatkozik.</w:t>
      </w:r>
    </w:p>
    <w:p w14:paraId="6F0630E0"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1. Az adatkezelő megnevezése</w:t>
      </w:r>
    </w:p>
    <w:p w14:paraId="5B8DE2DC" w14:textId="1B9A4C14" w:rsidR="00FC1FAB" w:rsidRPr="00FC1FAB" w:rsidRDefault="00FC1FAB" w:rsidP="00FC1FAB">
      <w:pPr>
        <w:shd w:val="clear" w:color="auto" w:fill="FFFFFF"/>
        <w:spacing w:after="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b/>
          <w:bCs/>
          <w:color w:val="212529"/>
          <w:kern w:val="0"/>
          <w:sz w:val="24"/>
          <w:szCs w:val="24"/>
          <w:lang w:eastAsia="hu-HU"/>
          <w14:ligatures w14:val="none"/>
        </w:rPr>
        <w:t>Adatkezelő</w:t>
      </w:r>
      <w:r w:rsidRPr="00FC1FAB">
        <w:rPr>
          <w:rFonts w:ascii="museo" w:eastAsia="Times New Roman" w:hAnsi="museo" w:cs="Segoe UI"/>
          <w:color w:val="212529"/>
          <w:kern w:val="0"/>
          <w:sz w:val="24"/>
          <w:szCs w:val="24"/>
          <w:lang w:eastAsia="hu-HU"/>
          <w14:ligatures w14:val="none"/>
        </w:rPr>
        <w:t xml:space="preserve">: </w:t>
      </w:r>
      <w:r>
        <w:rPr>
          <w:rFonts w:ascii="museo" w:eastAsia="Times New Roman" w:hAnsi="museo" w:cs="Segoe UI"/>
          <w:color w:val="212529"/>
          <w:kern w:val="0"/>
          <w:sz w:val="24"/>
          <w:szCs w:val="24"/>
          <w:lang w:eastAsia="hu-HU"/>
          <w14:ligatures w14:val="none"/>
        </w:rPr>
        <w:t>JakabKelemen László e.v.</w:t>
      </w:r>
    </w:p>
    <w:p w14:paraId="6D44E876" w14:textId="779FE414" w:rsidR="00FC1FAB" w:rsidRPr="00FC1FAB" w:rsidRDefault="00FC1FAB" w:rsidP="00FC1FAB">
      <w:pPr>
        <w:shd w:val="clear" w:color="auto" w:fill="FFFFFF"/>
        <w:spacing w:after="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b/>
          <w:bCs/>
          <w:color w:val="212529"/>
          <w:kern w:val="0"/>
          <w:sz w:val="24"/>
          <w:szCs w:val="24"/>
          <w:lang w:eastAsia="hu-HU"/>
          <w14:ligatures w14:val="none"/>
        </w:rPr>
        <w:t>Székhely</w:t>
      </w:r>
      <w:r w:rsidRPr="00FC1FAB">
        <w:rPr>
          <w:rFonts w:ascii="museo" w:eastAsia="Times New Roman" w:hAnsi="museo" w:cs="Segoe UI"/>
          <w:color w:val="212529"/>
          <w:kern w:val="0"/>
          <w:sz w:val="24"/>
          <w:szCs w:val="24"/>
          <w:lang w:eastAsia="hu-HU"/>
          <w14:ligatures w14:val="none"/>
        </w:rPr>
        <w:t>: 1</w:t>
      </w:r>
      <w:r>
        <w:rPr>
          <w:rFonts w:ascii="museo" w:eastAsia="Times New Roman" w:hAnsi="museo" w:cs="Segoe UI"/>
          <w:color w:val="212529"/>
          <w:kern w:val="0"/>
          <w:sz w:val="24"/>
          <w:szCs w:val="24"/>
          <w:lang w:eastAsia="hu-HU"/>
          <w14:ligatures w14:val="none"/>
        </w:rPr>
        <w:t>042</w:t>
      </w:r>
      <w:r w:rsidRPr="00FC1FAB">
        <w:rPr>
          <w:rFonts w:ascii="museo" w:eastAsia="Times New Roman" w:hAnsi="museo" w:cs="Segoe UI"/>
          <w:color w:val="212529"/>
          <w:kern w:val="0"/>
          <w:sz w:val="24"/>
          <w:szCs w:val="24"/>
          <w:lang w:eastAsia="hu-HU"/>
          <w14:ligatures w14:val="none"/>
        </w:rPr>
        <w:t xml:space="preserve"> Budapest, </w:t>
      </w:r>
      <w:r>
        <w:rPr>
          <w:rFonts w:ascii="museo" w:eastAsia="Times New Roman" w:hAnsi="museo" w:cs="Segoe UI"/>
          <w:color w:val="212529"/>
          <w:kern w:val="0"/>
          <w:sz w:val="24"/>
          <w:szCs w:val="24"/>
          <w:lang w:eastAsia="hu-HU"/>
          <w14:ligatures w14:val="none"/>
        </w:rPr>
        <w:t>Rózsa</w:t>
      </w:r>
      <w:r w:rsidRPr="00FC1FAB">
        <w:rPr>
          <w:rFonts w:ascii="museo" w:eastAsia="Times New Roman" w:hAnsi="museo" w:cs="Segoe UI"/>
          <w:color w:val="212529"/>
          <w:kern w:val="0"/>
          <w:sz w:val="24"/>
          <w:szCs w:val="24"/>
          <w:lang w:eastAsia="hu-HU"/>
          <w14:ligatures w14:val="none"/>
        </w:rPr>
        <w:t xml:space="preserve"> utca </w:t>
      </w:r>
      <w:r>
        <w:rPr>
          <w:rFonts w:ascii="museo" w:eastAsia="Times New Roman" w:hAnsi="museo" w:cs="Segoe UI"/>
          <w:color w:val="212529"/>
          <w:kern w:val="0"/>
          <w:sz w:val="24"/>
          <w:szCs w:val="24"/>
          <w:lang w:eastAsia="hu-HU"/>
          <w14:ligatures w14:val="none"/>
        </w:rPr>
        <w:t>39</w:t>
      </w:r>
      <w:r w:rsidRPr="00FC1FAB">
        <w:rPr>
          <w:rFonts w:ascii="museo" w:eastAsia="Times New Roman" w:hAnsi="museo" w:cs="Segoe UI"/>
          <w:color w:val="212529"/>
          <w:kern w:val="0"/>
          <w:sz w:val="24"/>
          <w:szCs w:val="24"/>
          <w:lang w:eastAsia="hu-HU"/>
          <w14:ligatures w14:val="none"/>
        </w:rPr>
        <w:t>.</w:t>
      </w:r>
    </w:p>
    <w:p w14:paraId="0796EF35" w14:textId="036150B6" w:rsidR="00FC1FAB" w:rsidRPr="00FC1FAB" w:rsidRDefault="00FC1FAB" w:rsidP="00FC1FAB">
      <w:pPr>
        <w:shd w:val="clear" w:color="auto" w:fill="FFFFFF"/>
        <w:spacing w:after="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b/>
          <w:bCs/>
          <w:color w:val="212529"/>
          <w:kern w:val="0"/>
          <w:sz w:val="24"/>
          <w:szCs w:val="24"/>
          <w:lang w:eastAsia="hu-HU"/>
          <w14:ligatures w14:val="none"/>
        </w:rPr>
        <w:t>Képviseli</w:t>
      </w:r>
      <w:r w:rsidRPr="00FC1FAB">
        <w:rPr>
          <w:rFonts w:ascii="museo" w:eastAsia="Times New Roman" w:hAnsi="museo" w:cs="Segoe UI"/>
          <w:color w:val="212529"/>
          <w:kern w:val="0"/>
          <w:sz w:val="24"/>
          <w:szCs w:val="24"/>
          <w:lang w:eastAsia="hu-HU"/>
          <w14:ligatures w14:val="none"/>
        </w:rPr>
        <w:t xml:space="preserve">: </w:t>
      </w:r>
      <w:r>
        <w:rPr>
          <w:rFonts w:ascii="museo" w:eastAsia="Times New Roman" w:hAnsi="museo" w:cs="Segoe UI"/>
          <w:color w:val="212529"/>
          <w:kern w:val="0"/>
          <w:sz w:val="24"/>
          <w:szCs w:val="24"/>
          <w:lang w:eastAsia="hu-HU"/>
          <w14:ligatures w14:val="none"/>
        </w:rPr>
        <w:t>Jakab-Kelemen László</w:t>
      </w:r>
    </w:p>
    <w:p w14:paraId="44636CF1" w14:textId="5662AD81" w:rsidR="00FC1FAB" w:rsidRPr="00FC1FAB" w:rsidRDefault="00FC1FAB" w:rsidP="00FC1FAB">
      <w:pPr>
        <w:shd w:val="clear" w:color="auto" w:fill="FFFFFF"/>
        <w:spacing w:after="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b/>
          <w:bCs/>
          <w:color w:val="212529"/>
          <w:kern w:val="0"/>
          <w:sz w:val="24"/>
          <w:szCs w:val="24"/>
          <w:lang w:eastAsia="hu-HU"/>
          <w14:ligatures w14:val="none"/>
        </w:rPr>
        <w:t>Honlap</w:t>
      </w:r>
      <w:r w:rsidRPr="00FC1FAB">
        <w:rPr>
          <w:rFonts w:ascii="museo" w:eastAsia="Times New Roman" w:hAnsi="museo" w:cs="Segoe UI"/>
          <w:color w:val="212529"/>
          <w:kern w:val="0"/>
          <w:sz w:val="24"/>
          <w:szCs w:val="24"/>
          <w:lang w:eastAsia="hu-HU"/>
          <w14:ligatures w14:val="none"/>
        </w:rPr>
        <w:t>: https://kur</w:t>
      </w:r>
      <w:r>
        <w:rPr>
          <w:rFonts w:ascii="museo" w:eastAsia="Times New Roman" w:hAnsi="museo" w:cs="Segoe UI"/>
          <w:color w:val="212529"/>
          <w:kern w:val="0"/>
          <w:sz w:val="24"/>
          <w:szCs w:val="24"/>
          <w:lang w:eastAsia="hu-HU"/>
          <w14:ligatures w14:val="none"/>
        </w:rPr>
        <w:t>zive</w:t>
      </w:r>
      <w:r w:rsidRPr="00FC1FAB">
        <w:rPr>
          <w:rFonts w:ascii="museo" w:eastAsia="Times New Roman" w:hAnsi="museo" w:cs="Segoe UI"/>
          <w:color w:val="212529"/>
          <w:kern w:val="0"/>
          <w:sz w:val="24"/>
          <w:szCs w:val="24"/>
          <w:lang w:eastAsia="hu-HU"/>
          <w14:ligatures w14:val="none"/>
        </w:rPr>
        <w:t>.hu/</w:t>
      </w:r>
    </w:p>
    <w:p w14:paraId="3557253B" w14:textId="5E8B85B1" w:rsidR="00FC1FAB" w:rsidRPr="00FC1FAB" w:rsidRDefault="00FC1FAB" w:rsidP="00FC1FAB">
      <w:pPr>
        <w:shd w:val="clear" w:color="auto" w:fill="FFFFFF"/>
        <w:spacing w:after="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b/>
          <w:bCs/>
          <w:color w:val="212529"/>
          <w:kern w:val="0"/>
          <w:sz w:val="24"/>
          <w:szCs w:val="24"/>
          <w:lang w:eastAsia="hu-HU"/>
          <w14:ligatures w14:val="none"/>
        </w:rPr>
        <w:t>Elérhetősége</w:t>
      </w:r>
      <w:r w:rsidRPr="00FC1FAB">
        <w:rPr>
          <w:rFonts w:ascii="museo" w:eastAsia="Times New Roman" w:hAnsi="museo" w:cs="Segoe UI"/>
          <w:color w:val="212529"/>
          <w:kern w:val="0"/>
          <w:sz w:val="24"/>
          <w:szCs w:val="24"/>
          <w:lang w:eastAsia="hu-HU"/>
          <w14:ligatures w14:val="none"/>
        </w:rPr>
        <w:t xml:space="preserve">: </w:t>
      </w:r>
      <w:r>
        <w:rPr>
          <w:rFonts w:ascii="museo" w:eastAsia="Times New Roman" w:hAnsi="museo" w:cs="Segoe UI"/>
          <w:color w:val="212529"/>
          <w:kern w:val="0"/>
          <w:sz w:val="24"/>
          <w:szCs w:val="24"/>
          <w:lang w:eastAsia="hu-HU"/>
          <w14:ligatures w14:val="none"/>
        </w:rPr>
        <w:t>info</w:t>
      </w:r>
      <w:r w:rsidRPr="00FC1FAB">
        <w:rPr>
          <w:rFonts w:ascii="museo" w:eastAsia="Times New Roman" w:hAnsi="museo" w:cs="Segoe UI"/>
          <w:color w:val="212529"/>
          <w:kern w:val="0"/>
          <w:sz w:val="24"/>
          <w:szCs w:val="24"/>
          <w:lang w:eastAsia="hu-HU"/>
          <w14:ligatures w14:val="none"/>
        </w:rPr>
        <w:t>(kukac)kur</w:t>
      </w:r>
      <w:r>
        <w:rPr>
          <w:rFonts w:ascii="museo" w:eastAsia="Times New Roman" w:hAnsi="museo" w:cs="Segoe UI"/>
          <w:color w:val="212529"/>
          <w:kern w:val="0"/>
          <w:sz w:val="24"/>
          <w:szCs w:val="24"/>
          <w:lang w:eastAsia="hu-HU"/>
          <w14:ligatures w14:val="none"/>
        </w:rPr>
        <w:t>zive</w:t>
      </w:r>
      <w:r w:rsidRPr="00FC1FAB">
        <w:rPr>
          <w:rFonts w:ascii="museo" w:eastAsia="Times New Roman" w:hAnsi="museo" w:cs="Segoe UI"/>
          <w:color w:val="212529"/>
          <w:kern w:val="0"/>
          <w:sz w:val="24"/>
          <w:szCs w:val="24"/>
          <w:lang w:eastAsia="hu-HU"/>
          <w14:ligatures w14:val="none"/>
        </w:rPr>
        <w:t>.hu</w:t>
      </w:r>
    </w:p>
    <w:p w14:paraId="6B3C0D71" w14:textId="73C168F9" w:rsidR="00FC1FAB" w:rsidRPr="00FC1FAB" w:rsidRDefault="00FC1FAB" w:rsidP="00FC1FAB">
      <w:pPr>
        <w:shd w:val="clear" w:color="auto" w:fill="FFFFFF"/>
        <w:spacing w:after="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b/>
          <w:bCs/>
          <w:color w:val="212529"/>
          <w:kern w:val="0"/>
          <w:sz w:val="24"/>
          <w:szCs w:val="24"/>
          <w:lang w:eastAsia="hu-HU"/>
          <w14:ligatures w14:val="none"/>
        </w:rPr>
        <w:t>Telefonszáma</w:t>
      </w:r>
      <w:r w:rsidRPr="00FC1FAB">
        <w:rPr>
          <w:rFonts w:ascii="museo" w:eastAsia="Times New Roman" w:hAnsi="museo" w:cs="Segoe UI"/>
          <w:color w:val="212529"/>
          <w:kern w:val="0"/>
          <w:sz w:val="24"/>
          <w:szCs w:val="24"/>
          <w:lang w:eastAsia="hu-HU"/>
          <w14:ligatures w14:val="none"/>
        </w:rPr>
        <w:t xml:space="preserve">: +36 </w:t>
      </w:r>
      <w:r>
        <w:rPr>
          <w:rFonts w:ascii="museo" w:eastAsia="Times New Roman" w:hAnsi="museo" w:cs="Segoe UI"/>
          <w:color w:val="212529"/>
          <w:kern w:val="0"/>
          <w:sz w:val="24"/>
          <w:szCs w:val="24"/>
          <w:lang w:eastAsia="hu-HU"/>
          <w14:ligatures w14:val="none"/>
        </w:rPr>
        <w:t>30</w:t>
      </w:r>
      <w:r w:rsidRPr="00FC1FAB">
        <w:rPr>
          <w:rFonts w:ascii="museo" w:eastAsia="Times New Roman" w:hAnsi="museo" w:cs="Segoe UI"/>
          <w:color w:val="212529"/>
          <w:kern w:val="0"/>
          <w:sz w:val="24"/>
          <w:szCs w:val="24"/>
          <w:lang w:eastAsia="hu-HU"/>
          <w14:ligatures w14:val="none"/>
        </w:rPr>
        <w:t> </w:t>
      </w:r>
      <w:r>
        <w:rPr>
          <w:rFonts w:ascii="museo" w:eastAsia="Times New Roman" w:hAnsi="museo" w:cs="Segoe UI"/>
          <w:color w:val="212529"/>
          <w:kern w:val="0"/>
          <w:sz w:val="24"/>
          <w:szCs w:val="24"/>
          <w:lang w:eastAsia="hu-HU"/>
          <w14:ligatures w14:val="none"/>
        </w:rPr>
        <w:t>313</w:t>
      </w:r>
      <w:r w:rsidRPr="00FC1FAB">
        <w:rPr>
          <w:rFonts w:ascii="museo" w:eastAsia="Times New Roman" w:hAnsi="museo" w:cs="Segoe UI"/>
          <w:color w:val="212529"/>
          <w:kern w:val="0"/>
          <w:sz w:val="24"/>
          <w:szCs w:val="24"/>
          <w:lang w:eastAsia="hu-HU"/>
          <w14:ligatures w14:val="none"/>
        </w:rPr>
        <w:t xml:space="preserve"> </w:t>
      </w:r>
      <w:r>
        <w:rPr>
          <w:rFonts w:ascii="museo" w:eastAsia="Times New Roman" w:hAnsi="museo" w:cs="Segoe UI"/>
          <w:color w:val="212529"/>
          <w:kern w:val="0"/>
          <w:sz w:val="24"/>
          <w:szCs w:val="24"/>
          <w:lang w:eastAsia="hu-HU"/>
          <w14:ligatures w14:val="none"/>
        </w:rPr>
        <w:t>5104</w:t>
      </w:r>
    </w:p>
    <w:p w14:paraId="79DC8D0D"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(a továbbiakban: az „Adatkezelő”)</w:t>
      </w:r>
    </w:p>
    <w:p w14:paraId="1D1C263C" w14:textId="56C8F29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 xml:space="preserve">A </w:t>
      </w:r>
      <w:r>
        <w:rPr>
          <w:rFonts w:ascii="museo" w:eastAsia="Times New Roman" w:hAnsi="museo" w:cs="Segoe UI"/>
          <w:color w:val="212529"/>
          <w:kern w:val="0"/>
          <w:sz w:val="24"/>
          <w:szCs w:val="24"/>
          <w:lang w:eastAsia="hu-HU"/>
          <w14:ligatures w14:val="none"/>
        </w:rPr>
        <w:t>feliratkozás</w:t>
      </w:r>
      <w:r w:rsidRPr="00FC1FAB">
        <w:rPr>
          <w:rFonts w:ascii="museo" w:eastAsia="Times New Roman" w:hAnsi="museo" w:cs="Segoe UI"/>
          <w:color w:val="212529"/>
          <w:kern w:val="0"/>
          <w:sz w:val="24"/>
          <w:szCs w:val="24"/>
          <w:lang w:eastAsia="hu-HU"/>
          <w14:ligatures w14:val="none"/>
        </w:rPr>
        <w:t xml:space="preserve"> során az érintett(ek) által megadott adatok valódiságáért, helyességéért és pontosságáért az Adatkezelő nem felel.</w:t>
      </w:r>
    </w:p>
    <w:p w14:paraId="5BF37EAC"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2. Az adatkezelés célja</w:t>
      </w:r>
    </w:p>
    <w:p w14:paraId="274F7323"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Az Ön tájékoztatása az aktuális információkról, termékeinkről, akcióinkról, a minket érintő hírekről, ismeretterjesztő cikkek, anyagok küldése, valamint szolgáltatásaink stratégiai fejlesztése céljából.</w:t>
      </w:r>
    </w:p>
    <w:p w14:paraId="2E00D9B6"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Az adatkezelés célja a hírlevél Ön által megadott e-mail címére történő elküldésének biztosítása. Adatkezelő az Ön által rendelkezésre bocsátott adatokat célhoz kötötten, kizárólag hírlevél küldésre használja.</w:t>
      </w:r>
    </w:p>
    <w:p w14:paraId="71ACE658"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Adatkezelő a megadott személyes adatokat a leírtaktól eltérő célokra nem használja, illetve használhatja fel. Személyes adatok harmadik személy számára történő kiadása – hacsak jogszabály ettől eltérően nem rendelkezik kötelező erővel – kizárólag az Ön előzetes, kifejezett hozzájárulása esetén lehetséges.</w:t>
      </w:r>
    </w:p>
    <w:p w14:paraId="110DA5E6"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3. Az adatkezelés jogalapja</w:t>
      </w:r>
    </w:p>
    <w:p w14:paraId="53A219A2" w14:textId="331D682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lastRenderedPageBreak/>
        <w:t xml:space="preserve">Hírlevelet Önnek kizárólag az Ön előzetes hozzájárulásával (hírlevél </w:t>
      </w:r>
      <w:r>
        <w:rPr>
          <w:rFonts w:ascii="museo" w:eastAsia="Times New Roman" w:hAnsi="museo" w:cs="Segoe UI"/>
          <w:color w:val="212529"/>
          <w:kern w:val="0"/>
          <w:sz w:val="24"/>
          <w:szCs w:val="24"/>
          <w:lang w:eastAsia="hu-HU"/>
          <w14:ligatures w14:val="none"/>
        </w:rPr>
        <w:t>feliratkozás</w:t>
      </w:r>
      <w:r w:rsidRPr="00FC1FAB">
        <w:rPr>
          <w:rFonts w:ascii="museo" w:eastAsia="Times New Roman" w:hAnsi="museo" w:cs="Segoe UI"/>
          <w:color w:val="212529"/>
          <w:kern w:val="0"/>
          <w:sz w:val="24"/>
          <w:szCs w:val="24"/>
          <w:lang w:eastAsia="hu-HU"/>
          <w14:ligatures w14:val="none"/>
        </w:rPr>
        <w:t>) küldünk. Az adatkezelés jogalapja tehát az Ön hozzájárulása, melyet a feliratkozással ad meg. [GDPR 6. cikk (1) bek. a.)]</w:t>
      </w:r>
    </w:p>
    <w:p w14:paraId="0CBE34B8"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4. A kezelt adatok köre</w:t>
      </w:r>
    </w:p>
    <w:p w14:paraId="77F93AA7"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A hírlevél küldéshez kapcsolódóan a következő személyes adatát kezeljük:</w:t>
      </w:r>
    </w:p>
    <w:p w14:paraId="2F4C0145" w14:textId="37F58802" w:rsidR="00FC1FAB" w:rsidRPr="00FC1FAB" w:rsidRDefault="00DB0495" w:rsidP="00FC1FAB">
      <w:pPr>
        <w:numPr>
          <w:ilvl w:val="0"/>
          <w:numId w:val="1"/>
        </w:numPr>
        <w:shd w:val="clear" w:color="auto" w:fill="FFFFFF"/>
        <w:spacing w:before="100" w:beforeAutospacing="1" w:after="100" w:afterAutospacing="1" w:line="240" w:lineRule="auto"/>
        <w:ind w:left="495"/>
        <w:rPr>
          <w:rFonts w:ascii="museo" w:eastAsia="Times New Roman" w:hAnsi="museo" w:cs="Segoe UI"/>
          <w:color w:val="212529"/>
          <w:kern w:val="0"/>
          <w:sz w:val="24"/>
          <w:szCs w:val="24"/>
          <w:lang w:eastAsia="hu-HU"/>
          <w14:ligatures w14:val="none"/>
        </w:rPr>
      </w:pPr>
      <w:r>
        <w:rPr>
          <w:rFonts w:ascii="museo" w:eastAsia="Times New Roman" w:hAnsi="museo" w:cs="Segoe UI"/>
          <w:color w:val="212529"/>
          <w:kern w:val="0"/>
          <w:sz w:val="24"/>
          <w:szCs w:val="24"/>
          <w:lang w:eastAsia="hu-HU"/>
          <w14:ligatures w14:val="none"/>
        </w:rPr>
        <w:t>bece</w:t>
      </w:r>
      <w:r w:rsidR="00FC1FAB" w:rsidRPr="00FC1FAB">
        <w:rPr>
          <w:rFonts w:ascii="museo" w:eastAsia="Times New Roman" w:hAnsi="museo" w:cs="Segoe UI"/>
          <w:color w:val="212529"/>
          <w:kern w:val="0"/>
          <w:sz w:val="24"/>
          <w:szCs w:val="24"/>
          <w:lang w:eastAsia="hu-HU"/>
          <w14:ligatures w14:val="none"/>
        </w:rPr>
        <w:t>név</w:t>
      </w:r>
    </w:p>
    <w:p w14:paraId="11D97D6D" w14:textId="77777777" w:rsidR="00FC1FAB" w:rsidRPr="00FC1FAB" w:rsidRDefault="00FC1FAB" w:rsidP="00FC1FAB">
      <w:pPr>
        <w:numPr>
          <w:ilvl w:val="0"/>
          <w:numId w:val="1"/>
        </w:numPr>
        <w:shd w:val="clear" w:color="auto" w:fill="FFFFFF"/>
        <w:spacing w:before="100" w:beforeAutospacing="1" w:after="100" w:afterAutospacing="1" w:line="240" w:lineRule="auto"/>
        <w:ind w:left="495"/>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e-mail cím</w:t>
      </w:r>
    </w:p>
    <w:p w14:paraId="1AFE4016"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5. Az adatkezelés időtartama</w:t>
      </w:r>
    </w:p>
    <w:p w14:paraId="26ED5486" w14:textId="10D115EF"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Hírleveleinket kizárólag addig küldjük az Ön részére és adatait addig kezeljük, ameddig Ön a hozzájárulását – az Adatkezelőnek megküldött nyilatkozatával – vissza nem vonja, vagy ameddig Ön a hírlevélről le nem iratkozik a hírlevél alján található „Leiratkozás” gombra kattintva. Leiratkozás esetén Adatkezelő a továbbiakban a hírlevéllel nem keresi meg Önt. Ön bármikor ingyenesen leiratkozhat a hírlevélről és hozzájárulását visszavonhatja. A hozzájárulás visszavonása nem érinti a hozzájáruláson alapuló, a visszavonás előtti adatkezelés jogszerűségét.</w:t>
      </w:r>
    </w:p>
    <w:p w14:paraId="79D06BEC"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6. Személyes adatok továbbítása</w:t>
      </w:r>
    </w:p>
    <w:p w14:paraId="3AC8099B" w14:textId="40433F3A" w:rsidR="00FC1FAB" w:rsidRPr="00FC1FAB" w:rsidRDefault="00FC1FAB" w:rsidP="00DB0495">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 xml:space="preserve">A Személyes Adatokat átadhatjuk olyan harmadik személyek részére, melyek részünkre adatfeldolgozással kapcsolatos tevékenységet végeznek (így például a Honlap üzemeltetése, adatbázis fenntartása, lekérdezések és adatelemzések elkészítése, hálózat állapotának vizsgálata, szolgáltatások megbízhatósága). </w:t>
      </w:r>
    </w:p>
    <w:p w14:paraId="27254BE3"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7. Az érintettek jogai és jogérvényesítési lehetőségei</w:t>
      </w:r>
    </w:p>
    <w:p w14:paraId="5CDD0F5E"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Ön bármikor visszavonhatja hozzájárulását az 5. pontban jelzett módon. Felvilágosítást kérhet személyes adatainak kezeléséről, továbbá kérheti adatainak helyesbítését vagy törlését, korlátozhatja azok kezelését, valamint kérheti kezelt személyes adatai átadását. Amennyiben úgy érzi, hogy személyes adatainak kezelése ellentétes az Adatvédelmi Rendelet (GDPR [általános adatvédelmi rendelet] – AZ EURÓPAI PARLAMENT ÉS A TANÁCS [EU] 2016/679 RENDELETE [2016. április 27.] a természetes személyeknek a személyes adatok kezelése tekintetében történő védelméről és az ilyen adatok szabad áramlásáról, valamint a 95/46/EK rendelet hatályon kívül helyezéséről) előírásaival, panaszt tehet a Nemzeti Adatvédelmi és Információszabadság Hatóságnál (NAIH) (1055 Budapest, Falk Miksa u. 9-11.; www.naih.hu, info@naih.hu), illetve bírósághoz is fordulhat.</w:t>
      </w:r>
    </w:p>
    <w:p w14:paraId="421C3574"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t>8. A tájékoztató módosítása</w:t>
      </w:r>
    </w:p>
    <w:p w14:paraId="4F3B7869" w14:textId="3ABC51EB" w:rsidR="00FC1FAB" w:rsidRPr="00FC1FAB" w:rsidRDefault="00FC1FAB" w:rsidP="00FC1FAB">
      <w:pPr>
        <w:shd w:val="clear" w:color="auto" w:fill="FFFFFF"/>
        <w:spacing w:after="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Jelen Tájékoztatót meghatározott időközönként felülvizsgáljuk és módosítjuk annak érdekében, hogy az megfeleljen célkitűzéseinknek, illetve a hatályos adatvédelmi jogszabályoknak. Amennyiben a jelen Tájékoztató módosításra kerül, úgy a módosított verziót a Honlapon </w:t>
      </w:r>
      <w:hyperlink r:id="rId5" w:history="1">
        <w:r w:rsidR="00DB0495" w:rsidRPr="00FC1FAB">
          <w:rPr>
            <w:rStyle w:val="Hyperlink"/>
            <w:rFonts w:ascii="museo" w:eastAsia="Times New Roman" w:hAnsi="museo" w:cs="Segoe UI"/>
            <w:kern w:val="0"/>
            <w:sz w:val="24"/>
            <w:szCs w:val="24"/>
            <w:lang w:eastAsia="hu-HU"/>
            <w14:ligatures w14:val="none"/>
          </w:rPr>
          <w:t>https://kur</w:t>
        </w:r>
        <w:r w:rsidR="00DB0495" w:rsidRPr="00852204">
          <w:rPr>
            <w:rStyle w:val="Hyperlink"/>
            <w:rFonts w:ascii="museo" w:eastAsia="Times New Roman" w:hAnsi="museo" w:cs="Segoe UI"/>
            <w:kern w:val="0"/>
            <w:sz w:val="24"/>
            <w:szCs w:val="24"/>
            <w:lang w:eastAsia="hu-HU"/>
            <w14:ligatures w14:val="none"/>
          </w:rPr>
          <w:t>zive</w:t>
        </w:r>
        <w:r w:rsidR="00DB0495" w:rsidRPr="00FC1FAB">
          <w:rPr>
            <w:rStyle w:val="Hyperlink"/>
            <w:rFonts w:ascii="museo" w:eastAsia="Times New Roman" w:hAnsi="museo" w:cs="Segoe UI"/>
            <w:kern w:val="0"/>
            <w:sz w:val="24"/>
            <w:szCs w:val="24"/>
            <w:lang w:eastAsia="hu-HU"/>
            <w14:ligatures w14:val="none"/>
          </w:rPr>
          <w:t>.hu/</w:t>
        </w:r>
      </w:hyperlink>
      <w:r w:rsidRPr="00FC1FAB">
        <w:rPr>
          <w:rFonts w:ascii="museo" w:eastAsia="Times New Roman" w:hAnsi="museo" w:cs="Segoe UI"/>
          <w:color w:val="212529"/>
          <w:kern w:val="0"/>
          <w:sz w:val="24"/>
          <w:szCs w:val="24"/>
          <w:lang w:eastAsia="hu-HU"/>
          <w14:ligatures w14:val="none"/>
        </w:rPr>
        <w:t> közzétesszük.</w:t>
      </w:r>
    </w:p>
    <w:p w14:paraId="378722BF" w14:textId="77777777" w:rsidR="00FC1FAB" w:rsidRPr="00FC1FAB" w:rsidRDefault="00FC1FAB" w:rsidP="00FC1FAB">
      <w:pPr>
        <w:shd w:val="clear" w:color="auto" w:fill="FFFFFF"/>
        <w:spacing w:after="300" w:line="240" w:lineRule="auto"/>
        <w:outlineLvl w:val="3"/>
        <w:rPr>
          <w:rFonts w:ascii="museo-sans-display" w:eastAsia="Times New Roman" w:hAnsi="museo-sans-display" w:cs="Segoe UI"/>
          <w:b/>
          <w:bCs/>
          <w:kern w:val="0"/>
          <w:sz w:val="24"/>
          <w:szCs w:val="24"/>
          <w:lang w:eastAsia="hu-HU"/>
          <w14:ligatures w14:val="none"/>
        </w:rPr>
      </w:pPr>
      <w:r w:rsidRPr="00FC1FAB">
        <w:rPr>
          <w:rFonts w:ascii="museo-sans-display" w:eastAsia="Times New Roman" w:hAnsi="museo-sans-display" w:cs="Segoe UI"/>
          <w:b/>
          <w:bCs/>
          <w:kern w:val="0"/>
          <w:sz w:val="24"/>
          <w:szCs w:val="24"/>
          <w:lang w:eastAsia="hu-HU"/>
          <w14:ligatures w14:val="none"/>
        </w:rPr>
        <w:lastRenderedPageBreak/>
        <w:t>9. Egyéb rendelkezések</w:t>
      </w:r>
    </w:p>
    <w:p w14:paraId="564CC19E"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Minden olyan esetben, ha a szolgáltatott adatokat Adatkezelő az eredeti adatfelvétel céljától eltérő célra kívánja használni, Önt tájékoztatja, és ehhez előzetes, kifejezett hozzájárulását megszerzi, illetőleg lehetőséget biztosít arra, hogy a felhasználást megtiltsa.</w:t>
      </w:r>
    </w:p>
    <w:p w14:paraId="59ACA822" w14:textId="77777777" w:rsidR="00FC1FAB" w:rsidRPr="00FC1FAB" w:rsidRDefault="00FC1FAB" w:rsidP="00FC1FAB">
      <w:pPr>
        <w:shd w:val="clear" w:color="auto" w:fill="FFFFFF"/>
        <w:spacing w:after="100" w:afterAutospacing="1"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harmadik felet, akiknek az adatokat esetlegesen továbbítja vagy átadja, ugyancsak felhívja ez irányú kötelezettségeinek teljesítésére.</w:t>
      </w:r>
    </w:p>
    <w:p w14:paraId="4FBB031B" w14:textId="229C5D97" w:rsidR="00FC1FAB" w:rsidRPr="00FC1FAB" w:rsidRDefault="00FC1FAB" w:rsidP="00FC1FAB">
      <w:pPr>
        <w:shd w:val="clear" w:color="auto" w:fill="FFFFFF"/>
        <w:spacing w:line="240" w:lineRule="auto"/>
        <w:jc w:val="both"/>
        <w:rPr>
          <w:rFonts w:ascii="museo" w:eastAsia="Times New Roman" w:hAnsi="museo" w:cs="Segoe UI"/>
          <w:color w:val="212529"/>
          <w:kern w:val="0"/>
          <w:sz w:val="24"/>
          <w:szCs w:val="24"/>
          <w:lang w:eastAsia="hu-HU"/>
          <w14:ligatures w14:val="none"/>
        </w:rPr>
      </w:pPr>
      <w:r w:rsidRPr="00FC1FAB">
        <w:rPr>
          <w:rFonts w:ascii="museo" w:eastAsia="Times New Roman" w:hAnsi="museo" w:cs="Segoe UI"/>
          <w:color w:val="212529"/>
          <w:kern w:val="0"/>
          <w:sz w:val="24"/>
          <w:szCs w:val="24"/>
          <w:lang w:eastAsia="hu-HU"/>
          <w14:ligatures w14:val="none"/>
        </w:rPr>
        <w:t>Hatályos: 202</w:t>
      </w:r>
      <w:r w:rsidR="00DB0495">
        <w:rPr>
          <w:rFonts w:ascii="museo" w:eastAsia="Times New Roman" w:hAnsi="museo" w:cs="Segoe UI"/>
          <w:color w:val="212529"/>
          <w:kern w:val="0"/>
          <w:sz w:val="24"/>
          <w:szCs w:val="24"/>
          <w:lang w:eastAsia="hu-HU"/>
          <w14:ligatures w14:val="none"/>
        </w:rPr>
        <w:t>6</w:t>
      </w:r>
      <w:r w:rsidRPr="00FC1FAB">
        <w:rPr>
          <w:rFonts w:ascii="museo" w:eastAsia="Times New Roman" w:hAnsi="museo" w:cs="Segoe UI"/>
          <w:color w:val="212529"/>
          <w:kern w:val="0"/>
          <w:sz w:val="24"/>
          <w:szCs w:val="24"/>
          <w:lang w:eastAsia="hu-HU"/>
          <w14:ligatures w14:val="none"/>
        </w:rPr>
        <w:t xml:space="preserve">. </w:t>
      </w:r>
      <w:r w:rsidR="00DB0495">
        <w:rPr>
          <w:rFonts w:ascii="museo" w:eastAsia="Times New Roman" w:hAnsi="museo" w:cs="Segoe UI"/>
          <w:color w:val="212529"/>
          <w:kern w:val="0"/>
          <w:sz w:val="24"/>
          <w:szCs w:val="24"/>
          <w:lang w:eastAsia="hu-HU"/>
          <w14:ligatures w14:val="none"/>
        </w:rPr>
        <w:t>január</w:t>
      </w:r>
      <w:r w:rsidRPr="00FC1FAB">
        <w:rPr>
          <w:rFonts w:ascii="museo" w:eastAsia="Times New Roman" w:hAnsi="museo" w:cs="Segoe UI"/>
          <w:color w:val="212529"/>
          <w:kern w:val="0"/>
          <w:sz w:val="24"/>
          <w:szCs w:val="24"/>
          <w:lang w:eastAsia="hu-HU"/>
          <w14:ligatures w14:val="none"/>
        </w:rPr>
        <w:t xml:space="preserve"> </w:t>
      </w:r>
      <w:r w:rsidR="00DB0495">
        <w:rPr>
          <w:rFonts w:ascii="museo" w:eastAsia="Times New Roman" w:hAnsi="museo" w:cs="Segoe UI"/>
          <w:color w:val="212529"/>
          <w:kern w:val="0"/>
          <w:sz w:val="24"/>
          <w:szCs w:val="24"/>
          <w:lang w:eastAsia="hu-HU"/>
          <w14:ligatures w14:val="none"/>
        </w:rPr>
        <w:t>17</w:t>
      </w:r>
      <w:r w:rsidRPr="00FC1FAB">
        <w:rPr>
          <w:rFonts w:ascii="museo" w:eastAsia="Times New Roman" w:hAnsi="museo" w:cs="Segoe UI"/>
          <w:color w:val="212529"/>
          <w:kern w:val="0"/>
          <w:sz w:val="24"/>
          <w:szCs w:val="24"/>
          <w:lang w:eastAsia="hu-HU"/>
          <w14:ligatures w14:val="none"/>
        </w:rPr>
        <w:t>.</w:t>
      </w:r>
    </w:p>
    <w:p w14:paraId="006C0680" w14:textId="77777777" w:rsidR="006A3078" w:rsidRDefault="006A3078"/>
    <w:sectPr w:rsidR="006A3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useo-sans-display">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useo">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101DA"/>
    <w:multiLevelType w:val="multilevel"/>
    <w:tmpl w:val="56E2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8019F"/>
    <w:multiLevelType w:val="multilevel"/>
    <w:tmpl w:val="9DDE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80962">
    <w:abstractNumId w:val="0"/>
  </w:num>
  <w:num w:numId="2" w16cid:durableId="5285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F2"/>
    <w:rsid w:val="00122C20"/>
    <w:rsid w:val="00324C61"/>
    <w:rsid w:val="00413EF2"/>
    <w:rsid w:val="006A3078"/>
    <w:rsid w:val="00DB0495"/>
    <w:rsid w:val="00FC1F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35CD"/>
  <w15:chartTrackingRefBased/>
  <w15:docId w15:val="{3AB94A87-74F5-4910-B13F-329F0087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1F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14:ligatures w14:val="none"/>
    </w:rPr>
  </w:style>
  <w:style w:type="paragraph" w:styleId="Heading4">
    <w:name w:val="heading 4"/>
    <w:basedOn w:val="Normal"/>
    <w:link w:val="Heading4Char"/>
    <w:uiPriority w:val="9"/>
    <w:qFormat/>
    <w:rsid w:val="00FC1FA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hu-H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FAB"/>
    <w:rPr>
      <w:rFonts w:ascii="Times New Roman" w:eastAsia="Times New Roman" w:hAnsi="Times New Roman" w:cs="Times New Roman"/>
      <w:b/>
      <w:bCs/>
      <w:kern w:val="36"/>
      <w:sz w:val="48"/>
      <w:szCs w:val="48"/>
      <w:lang w:eastAsia="hu-HU"/>
      <w14:ligatures w14:val="none"/>
    </w:rPr>
  </w:style>
  <w:style w:type="character" w:customStyle="1" w:styleId="Heading4Char">
    <w:name w:val="Heading 4 Char"/>
    <w:basedOn w:val="DefaultParagraphFont"/>
    <w:link w:val="Heading4"/>
    <w:uiPriority w:val="9"/>
    <w:rsid w:val="00FC1FAB"/>
    <w:rPr>
      <w:rFonts w:ascii="Times New Roman" w:eastAsia="Times New Roman" w:hAnsi="Times New Roman" w:cs="Times New Roman"/>
      <w:b/>
      <w:bCs/>
      <w:kern w:val="0"/>
      <w:sz w:val="24"/>
      <w:szCs w:val="24"/>
      <w:lang w:eastAsia="hu-HU"/>
      <w14:ligatures w14:val="none"/>
    </w:rPr>
  </w:style>
  <w:style w:type="paragraph" w:styleId="NormalWeb">
    <w:name w:val="Normal (Web)"/>
    <w:basedOn w:val="Normal"/>
    <w:uiPriority w:val="99"/>
    <w:semiHidden/>
    <w:unhideWhenUsed/>
    <w:rsid w:val="00FC1FAB"/>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Strong">
    <w:name w:val="Strong"/>
    <w:basedOn w:val="DefaultParagraphFont"/>
    <w:uiPriority w:val="22"/>
    <w:qFormat/>
    <w:rsid w:val="00FC1FAB"/>
    <w:rPr>
      <w:b/>
      <w:bCs/>
    </w:rPr>
  </w:style>
  <w:style w:type="character" w:styleId="Hyperlink">
    <w:name w:val="Hyperlink"/>
    <w:basedOn w:val="DefaultParagraphFont"/>
    <w:uiPriority w:val="99"/>
    <w:unhideWhenUsed/>
    <w:rsid w:val="00FC1FAB"/>
    <w:rPr>
      <w:color w:val="0000FF"/>
      <w:u w:val="single"/>
    </w:rPr>
  </w:style>
  <w:style w:type="character" w:styleId="UnresolvedMention">
    <w:name w:val="Unresolved Mention"/>
    <w:basedOn w:val="DefaultParagraphFont"/>
    <w:uiPriority w:val="99"/>
    <w:semiHidden/>
    <w:unhideWhenUsed/>
    <w:rsid w:val="00DB0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5427">
      <w:bodyDiv w:val="1"/>
      <w:marLeft w:val="0"/>
      <w:marRight w:val="0"/>
      <w:marTop w:val="0"/>
      <w:marBottom w:val="0"/>
      <w:divBdr>
        <w:top w:val="none" w:sz="0" w:space="0" w:color="auto"/>
        <w:left w:val="none" w:sz="0" w:space="0" w:color="auto"/>
        <w:bottom w:val="none" w:sz="0" w:space="0" w:color="auto"/>
        <w:right w:val="none" w:sz="0" w:space="0" w:color="auto"/>
      </w:divBdr>
      <w:divsChild>
        <w:div w:id="337267789">
          <w:marLeft w:val="-225"/>
          <w:marRight w:val="-225"/>
          <w:marTop w:val="0"/>
          <w:marBottom w:val="0"/>
          <w:divBdr>
            <w:top w:val="none" w:sz="0" w:space="0" w:color="auto"/>
            <w:left w:val="none" w:sz="0" w:space="0" w:color="auto"/>
            <w:bottom w:val="none" w:sz="0" w:space="0" w:color="auto"/>
            <w:right w:val="none" w:sz="0" w:space="0" w:color="auto"/>
          </w:divBdr>
          <w:divsChild>
            <w:div w:id="1736120018">
              <w:marLeft w:val="0"/>
              <w:marRight w:val="0"/>
              <w:marTop w:val="0"/>
              <w:marBottom w:val="0"/>
              <w:divBdr>
                <w:top w:val="none" w:sz="0" w:space="0" w:color="auto"/>
                <w:left w:val="none" w:sz="0" w:space="0" w:color="auto"/>
                <w:bottom w:val="none" w:sz="0" w:space="0" w:color="auto"/>
                <w:right w:val="none" w:sz="0" w:space="0" w:color="auto"/>
              </w:divBdr>
              <w:divsChild>
                <w:div w:id="379867938">
                  <w:marLeft w:val="0"/>
                  <w:marRight w:val="0"/>
                  <w:marTop w:val="0"/>
                  <w:marBottom w:val="0"/>
                  <w:divBdr>
                    <w:top w:val="none" w:sz="0" w:space="0" w:color="auto"/>
                    <w:left w:val="none" w:sz="0" w:space="0" w:color="auto"/>
                    <w:bottom w:val="none" w:sz="0" w:space="0" w:color="auto"/>
                    <w:right w:val="none" w:sz="0" w:space="0" w:color="auto"/>
                  </w:divBdr>
                  <w:divsChild>
                    <w:div w:id="1401057909">
                      <w:marLeft w:val="0"/>
                      <w:marRight w:val="0"/>
                      <w:marTop w:val="0"/>
                      <w:marBottom w:val="0"/>
                      <w:divBdr>
                        <w:top w:val="none" w:sz="0" w:space="0" w:color="auto"/>
                        <w:left w:val="none" w:sz="0" w:space="0" w:color="auto"/>
                        <w:bottom w:val="none" w:sz="0" w:space="0" w:color="auto"/>
                        <w:right w:val="none" w:sz="0" w:space="0" w:color="auto"/>
                      </w:divBdr>
                      <w:divsChild>
                        <w:div w:id="24597422">
                          <w:marLeft w:val="0"/>
                          <w:marRight w:val="0"/>
                          <w:marTop w:val="0"/>
                          <w:marBottom w:val="525"/>
                          <w:divBdr>
                            <w:top w:val="none" w:sz="0" w:space="0" w:color="auto"/>
                            <w:left w:val="none" w:sz="0" w:space="0" w:color="auto"/>
                            <w:bottom w:val="none" w:sz="0" w:space="0" w:color="auto"/>
                            <w:right w:val="none" w:sz="0" w:space="0" w:color="auto"/>
                          </w:divBdr>
                          <w:divsChild>
                            <w:div w:id="13161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518858">
          <w:marLeft w:val="-225"/>
          <w:marRight w:val="-225"/>
          <w:marTop w:val="0"/>
          <w:marBottom w:val="0"/>
          <w:divBdr>
            <w:top w:val="none" w:sz="0" w:space="0" w:color="auto"/>
            <w:left w:val="none" w:sz="0" w:space="0" w:color="auto"/>
            <w:bottom w:val="none" w:sz="0" w:space="0" w:color="auto"/>
            <w:right w:val="none" w:sz="0" w:space="0" w:color="auto"/>
          </w:divBdr>
          <w:divsChild>
            <w:div w:id="1787888665">
              <w:marLeft w:val="0"/>
              <w:marRight w:val="0"/>
              <w:marTop w:val="0"/>
              <w:marBottom w:val="0"/>
              <w:divBdr>
                <w:top w:val="none" w:sz="0" w:space="0" w:color="auto"/>
                <w:left w:val="none" w:sz="0" w:space="0" w:color="auto"/>
                <w:bottom w:val="none" w:sz="0" w:space="0" w:color="auto"/>
                <w:right w:val="none" w:sz="0" w:space="0" w:color="auto"/>
              </w:divBdr>
              <w:divsChild>
                <w:div w:id="1246644829">
                  <w:marLeft w:val="0"/>
                  <w:marRight w:val="0"/>
                  <w:marTop w:val="0"/>
                  <w:marBottom w:val="0"/>
                  <w:divBdr>
                    <w:top w:val="none" w:sz="0" w:space="0" w:color="auto"/>
                    <w:left w:val="none" w:sz="0" w:space="0" w:color="auto"/>
                    <w:bottom w:val="none" w:sz="0" w:space="0" w:color="auto"/>
                    <w:right w:val="none" w:sz="0" w:space="0" w:color="auto"/>
                  </w:divBdr>
                  <w:divsChild>
                    <w:div w:id="124082181">
                      <w:marLeft w:val="0"/>
                      <w:marRight w:val="0"/>
                      <w:marTop w:val="0"/>
                      <w:marBottom w:val="0"/>
                      <w:divBdr>
                        <w:top w:val="none" w:sz="0" w:space="0" w:color="auto"/>
                        <w:left w:val="none" w:sz="0" w:space="0" w:color="auto"/>
                        <w:bottom w:val="none" w:sz="0" w:space="0" w:color="auto"/>
                        <w:right w:val="none" w:sz="0" w:space="0" w:color="auto"/>
                      </w:divBdr>
                      <w:divsChild>
                        <w:div w:id="1121456917">
                          <w:marLeft w:val="0"/>
                          <w:marRight w:val="0"/>
                          <w:marTop w:val="0"/>
                          <w:marBottom w:val="525"/>
                          <w:divBdr>
                            <w:top w:val="none" w:sz="0" w:space="0" w:color="auto"/>
                            <w:left w:val="none" w:sz="0" w:space="0" w:color="auto"/>
                            <w:bottom w:val="none" w:sz="0" w:space="0" w:color="auto"/>
                            <w:right w:val="none" w:sz="0" w:space="0" w:color="auto"/>
                          </w:divBdr>
                          <w:divsChild>
                            <w:div w:id="18179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rzive.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599</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dc:creator>
  <cp:keywords/>
  <dc:description/>
  <cp:lastModifiedBy>László</cp:lastModifiedBy>
  <cp:revision>3</cp:revision>
  <dcterms:created xsi:type="dcterms:W3CDTF">2026-01-17T15:07:00Z</dcterms:created>
  <dcterms:modified xsi:type="dcterms:W3CDTF">2026-01-17T15:08:00Z</dcterms:modified>
</cp:coreProperties>
</file>